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4E" w:rsidRPr="00F66FE1" w:rsidRDefault="001011FA" w:rsidP="00F66F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11FA">
        <w:rPr>
          <w:rFonts w:ascii="Times New Roman" w:hAnsi="Times New Roman" w:cs="Times New Roman"/>
          <w:b/>
          <w:sz w:val="44"/>
          <w:szCs w:val="44"/>
        </w:rPr>
        <w:t>Відомості про відокремлені підрозділи фінансової установи</w:t>
      </w:r>
    </w:p>
    <w:tbl>
      <w:tblPr>
        <w:tblW w:w="11624" w:type="dxa"/>
        <w:tblInd w:w="1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14"/>
        <w:gridCol w:w="1418"/>
        <w:gridCol w:w="1134"/>
        <w:gridCol w:w="1559"/>
        <w:gridCol w:w="1276"/>
        <w:gridCol w:w="1134"/>
        <w:gridCol w:w="1559"/>
        <w:gridCol w:w="1559"/>
      </w:tblGrid>
      <w:tr w:rsidR="00306C24" w:rsidRPr="00F66FE1" w:rsidTr="00306C24">
        <w:tc>
          <w:tcPr>
            <w:tcW w:w="471" w:type="dxa"/>
            <w:shd w:val="clear" w:color="auto" w:fill="auto"/>
          </w:tcPr>
          <w:p w:rsidR="00306C24" w:rsidRPr="00F66FE1" w:rsidRDefault="00306C24" w:rsidP="00306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14" w:type="dxa"/>
            <w:shd w:val="clear" w:color="auto" w:fill="auto"/>
          </w:tcPr>
          <w:p w:rsidR="00306C24" w:rsidRPr="00F66FE1" w:rsidRDefault="00306C24" w:rsidP="00306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sz w:val="18"/>
                <w:szCs w:val="18"/>
              </w:rPr>
              <w:t>Повна назва відокремленого підрозділу</w:t>
            </w:r>
          </w:p>
        </w:tc>
        <w:tc>
          <w:tcPr>
            <w:tcW w:w="1418" w:type="dxa"/>
            <w:shd w:val="clear" w:color="auto" w:fill="auto"/>
          </w:tcPr>
          <w:p w:rsidR="00306C24" w:rsidRPr="00F66FE1" w:rsidRDefault="00306C24" w:rsidP="00306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sz w:val="18"/>
                <w:szCs w:val="18"/>
              </w:rPr>
              <w:t>Місце</w:t>
            </w:r>
          </w:p>
          <w:p w:rsidR="00306C24" w:rsidRPr="00F66FE1" w:rsidRDefault="00306C24" w:rsidP="00306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sz w:val="18"/>
                <w:szCs w:val="18"/>
              </w:rPr>
              <w:t>знаходження</w:t>
            </w:r>
          </w:p>
        </w:tc>
        <w:tc>
          <w:tcPr>
            <w:tcW w:w="1134" w:type="dxa"/>
            <w:shd w:val="clear" w:color="auto" w:fill="auto"/>
          </w:tcPr>
          <w:p w:rsidR="00306C24" w:rsidRPr="00F66FE1" w:rsidRDefault="00306C24" w:rsidP="00306C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sz w:val="18"/>
                <w:szCs w:val="18"/>
              </w:rPr>
              <w:t>Телефон</w:t>
            </w:r>
          </w:p>
          <w:p w:rsidR="00306C24" w:rsidRPr="00F66FE1" w:rsidRDefault="00306C24" w:rsidP="00306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06C24" w:rsidRPr="00F66FE1" w:rsidRDefault="00306C24" w:rsidP="00306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sz w:val="18"/>
                <w:szCs w:val="18"/>
              </w:rPr>
              <w:t>Прізвище, ім'я та по батькові і найменування посади керівника відокремленого підрозділу</w:t>
            </w:r>
          </w:p>
          <w:p w:rsidR="00306C24" w:rsidRPr="00F66FE1" w:rsidRDefault="00306C24" w:rsidP="00306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06C24" w:rsidRPr="00F66FE1" w:rsidRDefault="00306C24" w:rsidP="00306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Режим </w:t>
            </w:r>
          </w:p>
          <w:p w:rsidR="00306C24" w:rsidRPr="00F66FE1" w:rsidRDefault="00306C24" w:rsidP="00306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sz w:val="18"/>
                <w:szCs w:val="18"/>
              </w:rPr>
              <w:t>роботи</w:t>
            </w:r>
          </w:p>
        </w:tc>
        <w:tc>
          <w:tcPr>
            <w:tcW w:w="1134" w:type="dxa"/>
            <w:shd w:val="clear" w:color="auto" w:fill="auto"/>
          </w:tcPr>
          <w:p w:rsidR="00306C24" w:rsidRPr="00F66FE1" w:rsidRDefault="00306C24" w:rsidP="00306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Код за </w:t>
            </w:r>
          </w:p>
          <w:p w:rsidR="00306C24" w:rsidRPr="00F66FE1" w:rsidRDefault="00306C24" w:rsidP="00306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sz w:val="18"/>
                <w:szCs w:val="18"/>
              </w:rPr>
              <w:t>ЄДРПОУ</w:t>
            </w:r>
          </w:p>
        </w:tc>
        <w:tc>
          <w:tcPr>
            <w:tcW w:w="1559" w:type="dxa"/>
            <w:shd w:val="clear" w:color="auto" w:fill="auto"/>
          </w:tcPr>
          <w:p w:rsidR="00306C24" w:rsidRPr="00F66FE1" w:rsidRDefault="00306C24" w:rsidP="00306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та </w:t>
            </w:r>
          </w:p>
          <w:p w:rsidR="00306C24" w:rsidRPr="00F66FE1" w:rsidRDefault="00306C24" w:rsidP="00306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sz w:val="18"/>
                <w:szCs w:val="18"/>
              </w:rPr>
              <w:t>номер рішення про створення відокремленого підрозділу</w:t>
            </w:r>
          </w:p>
        </w:tc>
        <w:tc>
          <w:tcPr>
            <w:tcW w:w="1559" w:type="dxa"/>
            <w:shd w:val="clear" w:color="auto" w:fill="auto"/>
          </w:tcPr>
          <w:p w:rsidR="00306C24" w:rsidRPr="00F66FE1" w:rsidRDefault="00306C24" w:rsidP="00306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sz w:val="18"/>
                <w:szCs w:val="18"/>
              </w:rPr>
              <w:t>Види фінансових послуг, які може надавати відокремлений підрозділ</w:t>
            </w:r>
          </w:p>
        </w:tc>
      </w:tr>
      <w:tr w:rsidR="00CE7E4E" w:rsidRPr="00F66FE1" w:rsidTr="00306C24">
        <w:tc>
          <w:tcPr>
            <w:tcW w:w="471" w:type="dxa"/>
            <w:shd w:val="clear" w:color="auto" w:fill="auto"/>
          </w:tcPr>
          <w:p w:rsidR="00CE7E4E" w:rsidRPr="00F66FE1" w:rsidRDefault="00CE7E4E" w:rsidP="00306C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CE7E4E" w:rsidRPr="00F66FE1" w:rsidRDefault="00CE7E4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6F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ТЕРИТОРІАЛЬНО ВІДОКРЕМЛЕНЕ БЕЗБАЛАНСОВЕ ВІДДІЛЕННЯ №2 КРЕДИТНОЇ СПІЛКИ "АЛЬЯНС" У СМТ. СТАРА СИНЯВА</w:t>
            </w:r>
          </w:p>
        </w:tc>
        <w:tc>
          <w:tcPr>
            <w:tcW w:w="1418" w:type="dxa"/>
            <w:shd w:val="clear" w:color="auto" w:fill="auto"/>
          </w:tcPr>
          <w:p w:rsidR="00CE7E4E" w:rsidRPr="00F66FE1" w:rsidRDefault="00CE7E4E" w:rsidP="00306C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31400,</w:t>
            </w:r>
            <w:r w:rsidRPr="00F66FE1">
              <w:rPr>
                <w:sz w:val="18"/>
                <w:szCs w:val="18"/>
              </w:rPr>
              <w:t xml:space="preserve"> </w:t>
            </w: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Хмельницька обл., </w:t>
            </w:r>
            <w:proofErr w:type="spellStart"/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Старосинявський</w:t>
            </w:r>
            <w:proofErr w:type="spellEnd"/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район, селище міського типу Стара Синява, ВУЛИЦЯ ГРУШЕВСЬКОГО, будинок 56</w:t>
            </w:r>
          </w:p>
        </w:tc>
        <w:tc>
          <w:tcPr>
            <w:tcW w:w="1134" w:type="dxa"/>
            <w:shd w:val="clear" w:color="auto" w:fill="auto"/>
          </w:tcPr>
          <w:p w:rsidR="00CE7E4E" w:rsidRPr="00F66FE1" w:rsidRDefault="00CE7E4E" w:rsidP="00306C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  <w:u w:val="single"/>
              </w:rPr>
            </w:pP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(03850) 21174</w:t>
            </w:r>
          </w:p>
        </w:tc>
        <w:tc>
          <w:tcPr>
            <w:tcW w:w="1559" w:type="dxa"/>
            <w:shd w:val="clear" w:color="auto" w:fill="auto"/>
          </w:tcPr>
          <w:p w:rsidR="00CE7E4E" w:rsidRPr="00F66FE1" w:rsidRDefault="00CE7E4E" w:rsidP="00306C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ВИКОНАВЧИЙ ДИРЕКТОР ВІДДІЛЕННЯ </w:t>
            </w:r>
            <w:proofErr w:type="spellStart"/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Паціюк</w:t>
            </w:r>
            <w:proofErr w:type="spellEnd"/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Віктор Васильович</w:t>
            </w:r>
          </w:p>
        </w:tc>
        <w:tc>
          <w:tcPr>
            <w:tcW w:w="1276" w:type="dxa"/>
            <w:shd w:val="clear" w:color="auto" w:fill="auto"/>
          </w:tcPr>
          <w:p w:rsidR="00CE7E4E" w:rsidRPr="00F66FE1" w:rsidRDefault="00CE7E4E" w:rsidP="00306C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 8-00 до 17-00 з понеділка по п’ятницю. перерва з 12:00 до 13:00.</w:t>
            </w:r>
          </w:p>
          <w:p w:rsidR="00CE7E4E" w:rsidRPr="00F66FE1" w:rsidRDefault="00CE7E4E" w:rsidP="00306C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green"/>
              </w:rPr>
            </w:pP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субота та неділя – вихідні дні</w:t>
            </w:r>
          </w:p>
        </w:tc>
        <w:tc>
          <w:tcPr>
            <w:tcW w:w="1134" w:type="dxa"/>
            <w:shd w:val="clear" w:color="auto" w:fill="auto"/>
          </w:tcPr>
          <w:p w:rsidR="00CE7E4E" w:rsidRPr="00F66FE1" w:rsidRDefault="00A142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FE1">
              <w:rPr>
                <w:rFonts w:ascii="Times New Roman" w:hAnsi="Times New Roman" w:cs="Times New Roman"/>
                <w:b/>
                <w:sz w:val="18"/>
                <w:szCs w:val="18"/>
              </w:rPr>
              <w:t>33158824</w:t>
            </w:r>
          </w:p>
        </w:tc>
        <w:tc>
          <w:tcPr>
            <w:tcW w:w="1559" w:type="dxa"/>
            <w:shd w:val="clear" w:color="auto" w:fill="auto"/>
          </w:tcPr>
          <w:p w:rsidR="00CE7E4E" w:rsidRPr="00F66FE1" w:rsidRDefault="00CE7E4E" w:rsidP="00306C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13.10.2004             №</w:t>
            </w:r>
            <w:r w:rsidRPr="00F66FE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A1421D"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E7E4E" w:rsidRPr="00F66FE1" w:rsidRDefault="00CE7E4E" w:rsidP="00306C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Залучення внесків (вкладів) членів кредитної спілки на депозитні рахунки</w:t>
            </w: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</w:p>
          <w:p w:rsidR="00CE7E4E" w:rsidRPr="00F66FE1" w:rsidRDefault="00CE7E4E" w:rsidP="00306C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Надання фінансових кредитів членам кре</w:t>
            </w:r>
            <w:r w:rsidR="00F66FE1"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дитної спілки за рахунок залучених</w:t>
            </w: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коштів</w:t>
            </w:r>
          </w:p>
        </w:tc>
        <w:bookmarkStart w:id="0" w:name="_GoBack"/>
        <w:bookmarkEnd w:id="0"/>
      </w:tr>
      <w:tr w:rsidR="00CE7E4E" w:rsidRPr="00F66FE1" w:rsidTr="00306C24">
        <w:tc>
          <w:tcPr>
            <w:tcW w:w="471" w:type="dxa"/>
            <w:shd w:val="clear" w:color="auto" w:fill="auto"/>
          </w:tcPr>
          <w:p w:rsidR="00CE7E4E" w:rsidRPr="00F66FE1" w:rsidRDefault="00CE7E4E" w:rsidP="00306C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514" w:type="dxa"/>
            <w:shd w:val="clear" w:color="auto" w:fill="auto"/>
          </w:tcPr>
          <w:p w:rsidR="00CE7E4E" w:rsidRPr="00F66FE1" w:rsidRDefault="00CE7E4E" w:rsidP="00306C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ТЕРИТОРІАЛЬНО ВІДОКРЕМЛЕНЕ БЕЗБАЛАНСОВЕ ВІДДІЛЕННЯ №3 КРЕДИТНОЇ СПІЛКИ "АЛЬЯНС" В М. КРАСИЛІВ</w:t>
            </w:r>
          </w:p>
        </w:tc>
        <w:tc>
          <w:tcPr>
            <w:tcW w:w="1418" w:type="dxa"/>
            <w:shd w:val="clear" w:color="auto" w:fill="auto"/>
          </w:tcPr>
          <w:p w:rsidR="00CE7E4E" w:rsidRPr="00F66FE1" w:rsidRDefault="00CE7E4E" w:rsidP="00306C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31000, Хмельницька обл., </w:t>
            </w:r>
            <w:proofErr w:type="spellStart"/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Красилівський</w:t>
            </w:r>
            <w:proofErr w:type="spellEnd"/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район, місто </w:t>
            </w:r>
            <w:proofErr w:type="spellStart"/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Красилів</w:t>
            </w:r>
            <w:proofErr w:type="spellEnd"/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ВУЛИЦЯ ГРУШЕВСЬКОГО, будинок 61</w:t>
            </w:r>
          </w:p>
        </w:tc>
        <w:tc>
          <w:tcPr>
            <w:tcW w:w="1134" w:type="dxa"/>
            <w:shd w:val="clear" w:color="auto" w:fill="auto"/>
          </w:tcPr>
          <w:p w:rsidR="00CE7E4E" w:rsidRPr="00F66FE1" w:rsidRDefault="00CE7E4E" w:rsidP="00306C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(803855) 44028</w:t>
            </w:r>
          </w:p>
        </w:tc>
        <w:tc>
          <w:tcPr>
            <w:tcW w:w="1559" w:type="dxa"/>
            <w:shd w:val="clear" w:color="auto" w:fill="auto"/>
          </w:tcPr>
          <w:p w:rsidR="00CE7E4E" w:rsidRPr="00F66FE1" w:rsidRDefault="00CE7E4E" w:rsidP="00306C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ВИКОНАВЧИЙ ДИРЕКТОР ВІДДІЛЕННЯ Киричук Олена Михайлівна</w:t>
            </w:r>
          </w:p>
        </w:tc>
        <w:tc>
          <w:tcPr>
            <w:tcW w:w="1276" w:type="dxa"/>
            <w:shd w:val="clear" w:color="auto" w:fill="auto"/>
          </w:tcPr>
          <w:p w:rsidR="00CE7E4E" w:rsidRPr="00F66FE1" w:rsidRDefault="00CE7E4E" w:rsidP="00CE7E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з 8-00 до 17-00 з понеділка по п’ятницю. перерва з 12:00 до 13:00.</w:t>
            </w:r>
          </w:p>
          <w:p w:rsidR="00CE7E4E" w:rsidRPr="00F66FE1" w:rsidRDefault="00CE7E4E" w:rsidP="00CE7E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green"/>
                <w:u w:val="single"/>
              </w:rPr>
            </w:pP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субота та неділя – вихідні дні</w:t>
            </w:r>
          </w:p>
        </w:tc>
        <w:tc>
          <w:tcPr>
            <w:tcW w:w="1134" w:type="dxa"/>
            <w:shd w:val="clear" w:color="auto" w:fill="auto"/>
          </w:tcPr>
          <w:p w:rsidR="00CE7E4E" w:rsidRPr="00F66FE1" w:rsidRDefault="00CE7E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FE1">
              <w:rPr>
                <w:rFonts w:ascii="Times New Roman" w:hAnsi="Times New Roman" w:cs="Times New Roman"/>
                <w:b/>
                <w:sz w:val="18"/>
                <w:szCs w:val="18"/>
              </w:rPr>
              <w:t>33158836</w:t>
            </w:r>
          </w:p>
        </w:tc>
        <w:tc>
          <w:tcPr>
            <w:tcW w:w="1559" w:type="dxa"/>
            <w:shd w:val="clear" w:color="auto" w:fill="auto"/>
          </w:tcPr>
          <w:p w:rsidR="00A1421D" w:rsidRPr="00F66FE1" w:rsidRDefault="00CE7E4E" w:rsidP="00A14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01.12.2004 </w:t>
            </w:r>
          </w:p>
          <w:p w:rsidR="00CE7E4E" w:rsidRPr="00F66FE1" w:rsidRDefault="00CE7E4E" w:rsidP="00A14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  <w:r w:rsidR="00A1421D"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E7E4E" w:rsidRPr="00F66FE1" w:rsidRDefault="00CE7E4E" w:rsidP="00306C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Залучення внесків (вкладів) членів кредитної спілки на депозитні рахунки</w:t>
            </w: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</w:p>
          <w:p w:rsidR="00CE7E4E" w:rsidRPr="00F66FE1" w:rsidRDefault="00CE7E4E" w:rsidP="00306C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Надання фінансових кредитів членам кредитної спілки</w:t>
            </w:r>
            <w:r w:rsidR="00F66FE1"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за рахунок </w:t>
            </w:r>
            <w:r w:rsidR="00F66FE1"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залучених</w:t>
            </w:r>
            <w:r w:rsidRPr="00F66F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коштів</w:t>
            </w:r>
          </w:p>
        </w:tc>
      </w:tr>
    </w:tbl>
    <w:p w:rsidR="001011FA" w:rsidRPr="00782857" w:rsidRDefault="001011FA" w:rsidP="001011F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62187" w:rsidRPr="00782857" w:rsidRDefault="00162187" w:rsidP="00162187">
      <w:pPr>
        <w:rPr>
          <w:sz w:val="18"/>
          <w:szCs w:val="18"/>
        </w:rPr>
      </w:pPr>
    </w:p>
    <w:sectPr w:rsidR="00162187" w:rsidRPr="00782857" w:rsidSect="00306C2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FC"/>
    <w:rsid w:val="001011FA"/>
    <w:rsid w:val="00162187"/>
    <w:rsid w:val="00306C24"/>
    <w:rsid w:val="003A3416"/>
    <w:rsid w:val="004830D9"/>
    <w:rsid w:val="00712AD1"/>
    <w:rsid w:val="00782857"/>
    <w:rsid w:val="00A1421D"/>
    <w:rsid w:val="00C65D06"/>
    <w:rsid w:val="00CE7E4E"/>
    <w:rsid w:val="00DC7BA3"/>
    <w:rsid w:val="00F057FC"/>
    <w:rsid w:val="00F6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5E89"/>
  <w15:docId w15:val="{05D4C27D-9D48-4AD8-9378-D8355D10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 АЛЬЯНС</dc:creator>
  <cp:lastModifiedBy>КС АЛЬЯНС</cp:lastModifiedBy>
  <cp:revision>5</cp:revision>
  <cp:lastPrinted>2018-07-23T06:51:00Z</cp:lastPrinted>
  <dcterms:created xsi:type="dcterms:W3CDTF">2018-07-23T05:54:00Z</dcterms:created>
  <dcterms:modified xsi:type="dcterms:W3CDTF">2018-07-23T08:15:00Z</dcterms:modified>
</cp:coreProperties>
</file>